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2E" w:rsidRPr="0032162E" w:rsidRDefault="0001556B" w:rsidP="0001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LETTURA CHE PASSIONE!</w:t>
      </w:r>
      <w:bookmarkStart w:id="0" w:name="_GoBack"/>
      <w:bookmarkEnd w:id="0"/>
    </w:p>
    <w:p w:rsidR="0032162E" w:rsidRPr="0032162E" w:rsidRDefault="0032162E" w:rsidP="00321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32162E" w:rsidRPr="0032162E" w:rsidRDefault="0032162E" w:rsidP="00321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Il 15 novembre 1995 l'UNESCO istituiva a Parigi la "</w:t>
      </w:r>
      <w:r w:rsidRPr="0001556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it-IT"/>
        </w:rPr>
        <w:t>Giornata mondiale de</w:t>
      </w:r>
      <w:r w:rsidR="0001556B" w:rsidRPr="0001556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it-IT"/>
        </w:rPr>
        <w:t>l libro e del</w:t>
      </w:r>
      <w:r w:rsidR="0001556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01556B" w:rsidRPr="0001556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it-IT"/>
        </w:rPr>
        <w:t>diritto d'autore</w:t>
      </w:r>
      <w:r w:rsidR="0001556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"</w:t>
      </w: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che si sarebbe celebrata il 23 aprile di ogni anno, nota anche come "</w:t>
      </w:r>
      <w:r w:rsidRPr="0001556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it-IT"/>
        </w:rPr>
        <w:t>Giornata del libro e delle rose</w:t>
      </w: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".</w:t>
      </w:r>
    </w:p>
    <w:p w:rsidR="0032162E" w:rsidRPr="0032162E" w:rsidRDefault="0032162E" w:rsidP="00321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Una leggenda nota a Barcellona vuole infatti che sia stato proprio San Giorgio</w:t>
      </w:r>
      <w:r w:rsidR="0001556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che si festeggia in questo </w:t>
      </w:r>
      <w:proofErr w:type="gramStart"/>
      <w:r w:rsidR="0001556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giorno, </w:t>
      </w: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01556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</w:t>
      </w:r>
      <w:proofErr w:type="gramEnd"/>
      <w:r w:rsidR="0001556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sconfiggere un</w:t>
      </w: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drago salvando il popolo e la principessa, minac</w:t>
      </w:r>
      <w:r w:rsidR="0001556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ciati dal mostro. Il sangue sgorgato </w:t>
      </w: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dalle ferite</w:t>
      </w:r>
      <w:r w:rsidR="0001556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del drago avrebbe fatto  </w:t>
      </w: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germogliare immediatamente delle splendide rose rosse.</w:t>
      </w:r>
    </w:p>
    <w:p w:rsidR="0032162E" w:rsidRPr="0032162E" w:rsidRDefault="0032162E" w:rsidP="00321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L'incanto e la magia di questa leggenda ci trasportano nella dimensione talvolta surreale della lettura, di tutto ciò che un libro può acce</w:t>
      </w:r>
      <w:r w:rsidR="0001556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</w:t>
      </w: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dere dentro l'anima.</w:t>
      </w:r>
    </w:p>
    <w:p w:rsidR="0032162E" w:rsidRPr="0032162E" w:rsidRDefault="0032162E" w:rsidP="00321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Ci innamoriamo di un libro quando ci identifichiamo in uno dei personaggi e grazie a quel personaggio molte volte troviamo anche la forza di affrontare le cose in un modo diverso.</w:t>
      </w:r>
    </w:p>
    <w:p w:rsidR="0032162E" w:rsidRPr="0032162E" w:rsidRDefault="0032162E" w:rsidP="00321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Un libro è un meraviglioso viaggio in un mondo nuovo,</w:t>
      </w:r>
      <w:r w:rsidR="0001556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fa sognare e scappare da tutti i problemi, è come uno scrigno pieno di pietre preziose tutte diverse tra loro.</w:t>
      </w:r>
    </w:p>
    <w:p w:rsidR="0032162E" w:rsidRPr="0032162E" w:rsidRDefault="0001556B" w:rsidP="00321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Quando leggo, sogno.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E’</w:t>
      </w:r>
      <w:proofErr w:type="gramEnd"/>
      <w:r w:rsidR="0032162E"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me se</w:t>
      </w:r>
      <w:r w:rsidR="0032162E"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creassi una vita parallela e quando apro il mio libro non penso ad altro se non alla storia, non vedo altro se non le parole che scorrono sulle pagine e non percepisco altro se non le emozioni dei personaggi.</w:t>
      </w:r>
    </w:p>
    <w:p w:rsidR="0032162E" w:rsidRPr="0032162E" w:rsidRDefault="0032162E" w:rsidP="00321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È difficile spiegare la gioia immensa di passare ore e ore a guardare con gli occhi di un bambino tutti gli scaffali di </w:t>
      </w:r>
      <w:r w:rsidR="0001556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una libreria, la felicità </w:t>
      </w:r>
      <w:proofErr w:type="gramStart"/>
      <w:r w:rsidR="0001556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che  provo</w:t>
      </w:r>
      <w:proofErr w:type="gramEnd"/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alla semplice vista di un</w:t>
      </w:r>
      <w:r w:rsidR="0001556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libro e l'eccitazione che sento quando sono io </w:t>
      </w: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 regalare un li</w:t>
      </w:r>
      <w:r w:rsidR="0001556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bro, come se fosse un pezzo di m</w:t>
      </w: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e.</w:t>
      </w:r>
    </w:p>
    <w:p w:rsidR="0032162E" w:rsidRDefault="0032162E" w:rsidP="00321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Perché in fondo non c'è sensazione paragonabile a quella di tenere in mano </w:t>
      </w:r>
      <w:proofErr w:type="gramStart"/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un</w:t>
      </w:r>
      <w:r w:rsidR="0001556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’</w:t>
      </w:r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opera</w:t>
      </w:r>
      <w:proofErr w:type="gramEnd"/>
      <w:r w:rsidRPr="0032162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letteraria piena di idee, parole e fantasia, come se fosse un fiume in piena che non si interrompe neanche dopo l'ultima pagina.</w:t>
      </w:r>
    </w:p>
    <w:p w:rsidR="0001556B" w:rsidRDefault="0001556B" w:rsidP="00321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                                                                                 Maura Toto Lucca</w:t>
      </w:r>
    </w:p>
    <w:p w:rsidR="0001556B" w:rsidRPr="0032162E" w:rsidRDefault="0001556B" w:rsidP="00321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                                                                        Classe 3^ A Gioiosa Centro</w:t>
      </w:r>
    </w:p>
    <w:p w:rsidR="00715A94" w:rsidRDefault="00715A94"/>
    <w:sectPr w:rsidR="00715A94" w:rsidSect="00715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1EE"/>
    <w:multiLevelType w:val="hybridMultilevel"/>
    <w:tmpl w:val="955EB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11E1"/>
    <w:multiLevelType w:val="hybridMultilevel"/>
    <w:tmpl w:val="418E4C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F104A"/>
    <w:rsid w:val="0001556B"/>
    <w:rsid w:val="0004183B"/>
    <w:rsid w:val="0032162E"/>
    <w:rsid w:val="005D0D42"/>
    <w:rsid w:val="006258AD"/>
    <w:rsid w:val="00715A94"/>
    <w:rsid w:val="00792EA3"/>
    <w:rsid w:val="007D2528"/>
    <w:rsid w:val="007D3346"/>
    <w:rsid w:val="00AF104A"/>
    <w:rsid w:val="00CA64B4"/>
    <w:rsid w:val="00E039E2"/>
    <w:rsid w:val="00E23F1B"/>
    <w:rsid w:val="00F60AAA"/>
    <w:rsid w:val="00F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5A8A"/>
  <w15:docId w15:val="{0D9F4099-1C97-4596-A742-5D414986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10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B4AE3-094A-4BA7-9F4A-2777F463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Amministratore</cp:lastModifiedBy>
  <cp:revision>11</cp:revision>
  <dcterms:created xsi:type="dcterms:W3CDTF">2016-04-12T17:59:00Z</dcterms:created>
  <dcterms:modified xsi:type="dcterms:W3CDTF">2021-05-04T05:15:00Z</dcterms:modified>
</cp:coreProperties>
</file>